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776D" w14:textId="77D50963" w:rsidR="00221A3A" w:rsidRPr="00F3577B" w:rsidRDefault="00F64792" w:rsidP="00F3577B">
      <w:pPr>
        <w:jc w:val="center"/>
        <w:rPr>
          <w:b/>
          <w:bCs/>
          <w:sz w:val="30"/>
          <w:szCs w:val="30"/>
          <w:lang w:val="bg-BG"/>
        </w:rPr>
      </w:pPr>
      <w:r>
        <w:rPr>
          <w:b/>
          <w:bCs/>
          <w:sz w:val="30"/>
          <w:szCs w:val="30"/>
          <w:lang w:val="bg-BG"/>
        </w:rPr>
        <w:t>ФОРМ</w:t>
      </w:r>
      <w:r w:rsidR="00C02849">
        <w:rPr>
          <w:b/>
          <w:bCs/>
          <w:sz w:val="30"/>
          <w:szCs w:val="30"/>
          <w:lang w:val="bg-BG"/>
        </w:rPr>
        <w:t>УЛЯР</w:t>
      </w:r>
    </w:p>
    <w:p w14:paraId="3AF9D344" w14:textId="1D2AAB8D" w:rsidR="00A36089" w:rsidRDefault="00A36089" w:rsidP="00F3577B">
      <w:pPr>
        <w:spacing w:after="0"/>
        <w:jc w:val="both"/>
        <w:rPr>
          <w:lang w:val="bg-BG"/>
        </w:rPr>
      </w:pPr>
    </w:p>
    <w:p w14:paraId="0903FD85" w14:textId="459C2F3E" w:rsidR="00A36089" w:rsidRDefault="00906751" w:rsidP="00F3577B">
      <w:pPr>
        <w:spacing w:after="0"/>
        <w:ind w:firstLine="720"/>
        <w:jc w:val="both"/>
        <w:rPr>
          <w:lang w:val="bg-BG"/>
        </w:rPr>
      </w:pPr>
      <w:r w:rsidRPr="00906751">
        <w:rPr>
          <w:color w:val="FF0000"/>
          <w:sz w:val="24"/>
          <w:szCs w:val="24"/>
          <w:lang w:val="bg-BG"/>
        </w:rPr>
        <w:sym w:font="Symbol" w:char="F02A"/>
      </w:r>
      <w:r w:rsidR="00A36089">
        <w:rPr>
          <w:lang w:val="bg-BG"/>
        </w:rPr>
        <w:t>...............................</w:t>
      </w:r>
      <w:r w:rsidR="00F3577B">
        <w:rPr>
          <w:lang w:val="bg-BG"/>
        </w:rPr>
        <w:t>...............................</w:t>
      </w:r>
      <w:r w:rsidR="00A36089">
        <w:rPr>
          <w:lang w:val="bg-BG"/>
        </w:rPr>
        <w:t>.....................................................................................................</w:t>
      </w:r>
    </w:p>
    <w:p w14:paraId="335C46AC" w14:textId="7D8549CC" w:rsidR="00A36089" w:rsidRDefault="00A36089" w:rsidP="00F3577B">
      <w:pPr>
        <w:spacing w:after="0"/>
        <w:ind w:left="2160" w:firstLine="720"/>
        <w:jc w:val="both"/>
        <w:rPr>
          <w:i/>
          <w:iCs/>
          <w:lang w:val="bg-BG"/>
        </w:rPr>
      </w:pPr>
      <w:r w:rsidRPr="00F3577B">
        <w:rPr>
          <w:i/>
          <w:iCs/>
          <w:lang w:val="bg-BG"/>
        </w:rPr>
        <w:t>/трите имена на кандидат-букмейкъра/</w:t>
      </w:r>
    </w:p>
    <w:p w14:paraId="7D6D0195" w14:textId="77777777" w:rsidR="00F3577B" w:rsidRPr="00F3577B" w:rsidRDefault="00F3577B" w:rsidP="00F3577B">
      <w:pPr>
        <w:spacing w:after="0"/>
        <w:ind w:left="2160" w:firstLine="720"/>
        <w:jc w:val="both"/>
        <w:rPr>
          <w:i/>
          <w:iCs/>
          <w:lang w:val="bg-BG"/>
        </w:rPr>
      </w:pPr>
    </w:p>
    <w:p w14:paraId="627858EA" w14:textId="5F5DF8DB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ЕГН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 ........................................... ЛК №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................................................. издадена от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 .........................................</w:t>
      </w:r>
    </w:p>
    <w:p w14:paraId="5143EEF9" w14:textId="307A5F80" w:rsidR="00A36089" w:rsidRDefault="00906751" w:rsidP="00F3577B">
      <w:pPr>
        <w:jc w:val="both"/>
        <w:rPr>
          <w:lang w:val="bg-BG"/>
        </w:rPr>
      </w:pPr>
      <w:r>
        <w:rPr>
          <w:lang w:val="bg-BG"/>
        </w:rPr>
        <w:t>н</w:t>
      </w:r>
      <w:r w:rsidR="00A36089">
        <w:rPr>
          <w:lang w:val="bg-BG"/>
        </w:rPr>
        <w:t>а</w:t>
      </w:r>
      <w:r w:rsidRPr="00906751">
        <w:rPr>
          <w:color w:val="FF0000"/>
          <w:sz w:val="24"/>
          <w:szCs w:val="24"/>
          <w:lang w:val="bg-BG"/>
        </w:rPr>
        <w:sym w:font="Symbol" w:char="F02A"/>
      </w:r>
      <w:r w:rsidR="00A36089">
        <w:rPr>
          <w:lang w:val="bg-BG"/>
        </w:rPr>
        <w:t xml:space="preserve"> ............................ г. </w:t>
      </w:r>
    </w:p>
    <w:p w14:paraId="084082F9" w14:textId="6E64A295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Адрес за кореспонденция: п.к.</w:t>
      </w:r>
      <w:r w:rsidR="00906751" w:rsidRPr="00906751">
        <w:rPr>
          <w:color w:val="FF0000"/>
          <w:sz w:val="24"/>
          <w:szCs w:val="24"/>
          <w:lang w:val="bg-BG"/>
        </w:rPr>
        <w:t xml:space="preserve">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 ...................../.....................................................................................................</w:t>
      </w:r>
    </w:p>
    <w:p w14:paraId="3448E8A8" w14:textId="575D23DF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</w:t>
      </w:r>
    </w:p>
    <w:p w14:paraId="2B35F7CE" w14:textId="14418EB5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Телефо</w:t>
      </w:r>
      <w:r w:rsidR="00E76C26">
        <w:rPr>
          <w:lang w:val="bg-BG"/>
        </w:rPr>
        <w:t>н за контакт</w:t>
      </w:r>
      <w:r>
        <w:rPr>
          <w:lang w:val="bg-BG"/>
        </w:rPr>
        <w:t xml:space="preserve">: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</w:t>
      </w:r>
    </w:p>
    <w:p w14:paraId="2C648E37" w14:textId="0C82BEF0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Ел. поща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 .................................................</w:t>
      </w:r>
    </w:p>
    <w:p w14:paraId="3820EA1F" w14:textId="094DA989" w:rsidR="00A36089" w:rsidRDefault="00A36089" w:rsidP="00F3577B">
      <w:pPr>
        <w:spacing w:after="0"/>
        <w:jc w:val="both"/>
        <w:rPr>
          <w:lang w:val="bg-BG"/>
        </w:rPr>
      </w:pPr>
      <w:r>
        <w:rPr>
          <w:lang w:val="bg-BG"/>
        </w:rPr>
        <w:t xml:space="preserve">Представляващ фирма: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........................................................................................................................................</w:t>
      </w:r>
    </w:p>
    <w:p w14:paraId="65511511" w14:textId="6BAACD6B" w:rsidR="00A36089" w:rsidRDefault="00A36089" w:rsidP="00F3577B">
      <w:pPr>
        <w:spacing w:after="0"/>
        <w:ind w:left="1440" w:firstLine="720"/>
        <w:jc w:val="both"/>
        <w:rPr>
          <w:i/>
          <w:iCs/>
          <w:lang w:val="bg-BG"/>
        </w:rPr>
      </w:pPr>
      <w:r w:rsidRPr="00F3577B">
        <w:rPr>
          <w:i/>
          <w:iCs/>
          <w:lang w:val="bg-BG"/>
        </w:rPr>
        <w:t>/точно наименование по съдебна регистрация или Агенция по вписванията/</w:t>
      </w:r>
    </w:p>
    <w:p w14:paraId="1297769D" w14:textId="77777777" w:rsidR="00F3577B" w:rsidRPr="00F3577B" w:rsidRDefault="00F3577B" w:rsidP="00F3577B">
      <w:pPr>
        <w:spacing w:after="0"/>
        <w:ind w:left="1440" w:firstLine="720"/>
        <w:jc w:val="both"/>
        <w:rPr>
          <w:i/>
          <w:iCs/>
          <w:lang w:val="bg-BG"/>
        </w:rPr>
      </w:pPr>
    </w:p>
    <w:p w14:paraId="64BDA32E" w14:textId="1F2AE840" w:rsidR="00A36089" w:rsidRDefault="00A36089" w:rsidP="00F3577B">
      <w:pPr>
        <w:spacing w:after="0"/>
        <w:jc w:val="both"/>
        <w:rPr>
          <w:lang w:val="bg-BG"/>
        </w:rPr>
      </w:pPr>
      <w:r>
        <w:rPr>
          <w:lang w:val="bg-BG"/>
        </w:rPr>
        <w:t xml:space="preserve">В качеството си на: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................................................................................................................................................</w:t>
      </w:r>
    </w:p>
    <w:p w14:paraId="34C10625" w14:textId="59C1B6CF" w:rsidR="00A36089" w:rsidRDefault="00A36089" w:rsidP="00F3577B">
      <w:pPr>
        <w:spacing w:after="0"/>
        <w:ind w:left="2160" w:firstLine="720"/>
        <w:jc w:val="both"/>
        <w:rPr>
          <w:i/>
          <w:iCs/>
          <w:lang w:val="bg-BG"/>
        </w:rPr>
      </w:pPr>
      <w:r w:rsidRPr="00F3577B">
        <w:rPr>
          <w:i/>
          <w:iCs/>
          <w:lang w:val="bg-BG"/>
        </w:rPr>
        <w:t>/статут на лицето във фирмата: собственик, управител, др./</w:t>
      </w:r>
    </w:p>
    <w:p w14:paraId="778F14A4" w14:textId="77777777" w:rsidR="00F3577B" w:rsidRPr="00F3577B" w:rsidRDefault="00F3577B" w:rsidP="00F3577B">
      <w:pPr>
        <w:spacing w:after="0"/>
        <w:ind w:left="2160" w:firstLine="720"/>
        <w:jc w:val="both"/>
        <w:rPr>
          <w:i/>
          <w:iCs/>
          <w:lang w:val="bg-BG"/>
        </w:rPr>
      </w:pPr>
    </w:p>
    <w:p w14:paraId="4100761A" w14:textId="740876E5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 xml:space="preserve">Адрес на управление: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..........................................................................................................................................</w:t>
      </w:r>
    </w:p>
    <w:p w14:paraId="126C7B99" w14:textId="61EACC58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ЕИК:</w:t>
      </w:r>
      <w:r w:rsidR="00906751" w:rsidRPr="00906751">
        <w:rPr>
          <w:color w:val="FF0000"/>
          <w:sz w:val="24"/>
          <w:szCs w:val="24"/>
          <w:lang w:val="bg-BG"/>
        </w:rPr>
        <w:t xml:space="preserve">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 .................................................................</w:t>
      </w:r>
    </w:p>
    <w:p w14:paraId="1141E4E8" w14:textId="27F7464A" w:rsidR="00A36089" w:rsidRPr="00F3577B" w:rsidRDefault="00A36089" w:rsidP="00F3577B">
      <w:pPr>
        <w:pBdr>
          <w:bottom w:val="thinThickSmallGap" w:sz="24" w:space="1" w:color="auto"/>
        </w:pBdr>
        <w:jc w:val="both"/>
        <w:rPr>
          <w:b/>
          <w:bCs/>
          <w:lang w:val="bg-BG"/>
        </w:rPr>
      </w:pPr>
    </w:p>
    <w:p w14:paraId="6C3BD1EE" w14:textId="51BC423F" w:rsidR="00A36089" w:rsidRDefault="00A36089" w:rsidP="00F3577B">
      <w:pPr>
        <w:ind w:firstLine="720"/>
        <w:jc w:val="both"/>
        <w:rPr>
          <w:b/>
          <w:bCs/>
          <w:lang w:val="bg-BG"/>
        </w:rPr>
      </w:pPr>
      <w:r w:rsidRPr="00F3577B">
        <w:rPr>
          <w:b/>
          <w:bCs/>
          <w:lang w:val="bg-BG"/>
        </w:rPr>
        <w:t>Бих желал да разкрия букмейкърски пункт на адрес:</w:t>
      </w:r>
    </w:p>
    <w:p w14:paraId="317FB3B3" w14:textId="77777777" w:rsidR="00E76C26" w:rsidRPr="00F3577B" w:rsidRDefault="00E76C26" w:rsidP="00F3577B">
      <w:pPr>
        <w:ind w:firstLine="720"/>
        <w:jc w:val="both"/>
        <w:rPr>
          <w:b/>
          <w:bCs/>
          <w:lang w:val="bg-BG"/>
        </w:rPr>
      </w:pPr>
    </w:p>
    <w:p w14:paraId="19AFE7C4" w14:textId="71F53EAD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 xml:space="preserve">Гр./с.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................................................, община .........................................., област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</w:t>
      </w:r>
    </w:p>
    <w:p w14:paraId="33A4D204" w14:textId="687276F2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 xml:space="preserve">Ул.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............................................................................, № ................., вх. ....................., ет. ..............., п.к. .............</w:t>
      </w:r>
    </w:p>
    <w:p w14:paraId="68691F95" w14:textId="23ED838D" w:rsidR="00A36089" w:rsidRDefault="00A36089" w:rsidP="00F3577B">
      <w:pPr>
        <w:pBdr>
          <w:bottom w:val="thinThickSmallGap" w:sz="24" w:space="1" w:color="auto"/>
        </w:pBdr>
        <w:jc w:val="both"/>
        <w:rPr>
          <w:lang w:val="bg-BG"/>
        </w:rPr>
      </w:pPr>
    </w:p>
    <w:p w14:paraId="69DC8BB1" w14:textId="4E991C71" w:rsidR="00A36089" w:rsidRPr="00F3577B" w:rsidRDefault="00A36089" w:rsidP="009F68A7">
      <w:pPr>
        <w:spacing w:after="0"/>
        <w:jc w:val="both"/>
        <w:rPr>
          <w:b/>
          <w:bCs/>
          <w:lang w:val="bg-BG"/>
        </w:rPr>
      </w:pPr>
      <w:r w:rsidRPr="00F3577B">
        <w:rPr>
          <w:b/>
          <w:bCs/>
          <w:lang w:val="bg-BG"/>
        </w:rPr>
        <w:t>Прилагам</w:t>
      </w:r>
      <w:r w:rsidR="00AF2959">
        <w:rPr>
          <w:b/>
          <w:bCs/>
          <w:lang w:val="bg-BG"/>
        </w:rPr>
        <w:t xml:space="preserve"> Копия</w:t>
      </w:r>
      <w:r w:rsidRPr="00F3577B">
        <w:rPr>
          <w:b/>
          <w:bCs/>
          <w:lang w:val="bg-BG"/>
        </w:rPr>
        <w:t xml:space="preserve"> </w:t>
      </w:r>
      <w:r w:rsidR="005D71FE">
        <w:rPr>
          <w:b/>
          <w:bCs/>
          <w:lang w:val="bg-BG"/>
        </w:rPr>
        <w:t xml:space="preserve">от </w:t>
      </w:r>
      <w:r w:rsidRPr="00F3577B">
        <w:rPr>
          <w:b/>
          <w:bCs/>
          <w:lang w:val="bg-BG"/>
        </w:rPr>
        <w:t>следните документи</w:t>
      </w:r>
      <w:r w:rsidR="00AF2959">
        <w:rPr>
          <w:b/>
          <w:bCs/>
          <w:lang w:val="bg-BG"/>
        </w:rPr>
        <w:t xml:space="preserve">: </w:t>
      </w:r>
    </w:p>
    <w:p w14:paraId="22099BEB" w14:textId="353B694B" w:rsidR="00A36089" w:rsidRPr="00AF2959" w:rsidRDefault="00A36089" w:rsidP="009F68A7">
      <w:pPr>
        <w:spacing w:after="0"/>
        <w:jc w:val="both"/>
        <w:rPr>
          <w:i/>
          <w:iCs/>
          <w:color w:val="FF0000"/>
          <w:lang w:val="bg-BG"/>
        </w:rPr>
      </w:pPr>
      <w:r w:rsidRPr="00AF2959">
        <w:rPr>
          <w:b/>
          <w:bCs/>
          <w:i/>
          <w:iCs/>
          <w:color w:val="FF0000"/>
          <w:lang w:val="bg-BG"/>
        </w:rPr>
        <w:t>Внимание:</w:t>
      </w:r>
      <w:r w:rsidRPr="00AF2959">
        <w:rPr>
          <w:i/>
          <w:iCs/>
          <w:color w:val="FF0000"/>
          <w:lang w:val="bg-BG"/>
        </w:rPr>
        <w:t xml:space="preserve"> </w:t>
      </w:r>
      <w:r w:rsidR="001E0F38">
        <w:rPr>
          <w:i/>
          <w:iCs/>
          <w:color w:val="FF0000"/>
          <w:lang w:val="bg-BG"/>
        </w:rPr>
        <w:t>Декларациите по образец се представят с нот. заверка на подписа!</w:t>
      </w:r>
    </w:p>
    <w:p w14:paraId="799493E9" w14:textId="77777777" w:rsidR="009F68A7" w:rsidRPr="00AF2959" w:rsidRDefault="009F68A7" w:rsidP="009F68A7">
      <w:pPr>
        <w:spacing w:after="0"/>
        <w:jc w:val="both"/>
        <w:rPr>
          <w:i/>
          <w:iCs/>
          <w:lang w:val="bg-BG"/>
        </w:rPr>
      </w:pPr>
    </w:p>
    <w:p w14:paraId="6EC08558" w14:textId="152D828E" w:rsidR="0055716E" w:rsidRDefault="00F3577B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5D71FE">
        <w:rPr>
          <w:lang w:val="bg-BG"/>
        </w:rPr>
        <w:t xml:space="preserve">  </w:t>
      </w:r>
      <w:r w:rsidR="0055716E">
        <w:rPr>
          <w:lang w:val="bg-BG"/>
        </w:rPr>
        <w:t>документ за собственост</w:t>
      </w:r>
      <w:r w:rsidR="00E76C26">
        <w:rPr>
          <w:lang w:val="bg-BG"/>
        </w:rPr>
        <w:t xml:space="preserve"> </w:t>
      </w:r>
      <w:r w:rsidR="00E76C26" w:rsidRPr="00E76C26">
        <w:rPr>
          <w:lang w:val="bg-BG"/>
        </w:rPr>
        <w:t xml:space="preserve"> /напр. нот. акт </w:t>
      </w:r>
      <w:r w:rsidR="005D71FE">
        <w:rPr>
          <w:lang w:val="bg-BG"/>
        </w:rPr>
        <w:t>и/</w:t>
      </w:r>
      <w:r w:rsidR="00E76C26" w:rsidRPr="00E76C26">
        <w:rPr>
          <w:lang w:val="bg-BG"/>
        </w:rPr>
        <w:t>или друг документ, удостоверение за наследници и др./</w:t>
      </w:r>
    </w:p>
    <w:p w14:paraId="6DEA2C77" w14:textId="2164AECD" w:rsidR="00480E04" w:rsidRDefault="00480E04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  Удостоверение за въвеждане в експлоатация/разрешение за ползване на помещението за букм. пункт  </w:t>
      </w:r>
    </w:p>
    <w:p w14:paraId="2830E885" w14:textId="5DF182A3" w:rsidR="00E76C26" w:rsidRDefault="00F3577B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5D71FE">
        <w:rPr>
          <w:lang w:val="bg-BG"/>
        </w:rPr>
        <w:t xml:space="preserve"> </w:t>
      </w:r>
      <w:r w:rsidR="00D42037">
        <w:rPr>
          <w:lang w:val="bg-BG"/>
        </w:rPr>
        <w:t>д</w:t>
      </w:r>
      <w:r w:rsidR="0055716E">
        <w:rPr>
          <w:lang w:val="bg-BG"/>
        </w:rPr>
        <w:t xml:space="preserve">оговор за наем </w:t>
      </w:r>
      <w:r w:rsidR="005D71FE">
        <w:rPr>
          <w:lang w:val="bg-BG"/>
        </w:rPr>
        <w:t>на помещението за букм. пункт</w:t>
      </w:r>
    </w:p>
    <w:p w14:paraId="4DA5F30E" w14:textId="47254333" w:rsidR="00480E04" w:rsidRDefault="00480E04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 договор за физическа охрана/сот на помещението за букм. пункт</w:t>
      </w:r>
    </w:p>
    <w:p w14:paraId="5E518FAB" w14:textId="43BFA744" w:rsidR="0055716E" w:rsidRDefault="00F3577B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E76C26">
        <w:rPr>
          <w:lang w:val="bg-BG"/>
        </w:rPr>
        <w:t xml:space="preserve"> </w:t>
      </w:r>
      <w:r w:rsidR="005D71FE">
        <w:rPr>
          <w:lang w:val="bg-BG"/>
        </w:rPr>
        <w:t>п</w:t>
      </w:r>
      <w:r w:rsidR="00E76C26" w:rsidRPr="000E10C1">
        <w:rPr>
          <w:lang w:val="bg-BG"/>
        </w:rPr>
        <w:t>исмено съгласие на собственик/съсобствени</w:t>
      </w:r>
      <w:r w:rsidR="00E76C26">
        <w:rPr>
          <w:lang w:val="bg-BG"/>
        </w:rPr>
        <w:t>ци</w:t>
      </w:r>
      <w:r w:rsidR="00E76C26" w:rsidRPr="000E10C1">
        <w:rPr>
          <w:lang w:val="bg-BG"/>
        </w:rPr>
        <w:t xml:space="preserve"> на помещението за организиране на хазартни игри</w:t>
      </w:r>
      <w:r w:rsidR="001E0F38">
        <w:rPr>
          <w:lang w:val="bg-BG"/>
        </w:rPr>
        <w:t xml:space="preserve"> - по образец</w:t>
      </w:r>
    </w:p>
    <w:p w14:paraId="244A0B05" w14:textId="1220088D" w:rsidR="00E76C26" w:rsidRPr="001E0F38" w:rsidRDefault="001E0F38" w:rsidP="001E0F38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E76C26" w:rsidRPr="001E0F38">
        <w:rPr>
          <w:lang w:val="bg-BG"/>
        </w:rPr>
        <w:t>Режим на Е</w:t>
      </w:r>
      <w:r>
        <w:rPr>
          <w:lang w:val="bg-BG"/>
        </w:rPr>
        <w:t xml:space="preserve">тажна </w:t>
      </w:r>
      <w:r w:rsidR="00E76C26" w:rsidRPr="001E0F38">
        <w:rPr>
          <w:lang w:val="bg-BG"/>
        </w:rPr>
        <w:t>С</w:t>
      </w:r>
      <w:r>
        <w:rPr>
          <w:lang w:val="bg-BG"/>
        </w:rPr>
        <w:t xml:space="preserve">обственост </w:t>
      </w:r>
      <w:r w:rsidR="005D71FE" w:rsidRPr="001E0F38">
        <w:rPr>
          <w:lang w:val="bg-BG"/>
        </w:rPr>
        <w:t xml:space="preserve"> – един от двата документа по-долу:</w:t>
      </w:r>
    </w:p>
    <w:p w14:paraId="479597E8" w14:textId="5A54A402" w:rsidR="00E76C26" w:rsidRPr="001E0F38" w:rsidRDefault="00E76C26" w:rsidP="001E0F38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1E0F38">
        <w:rPr>
          <w:lang w:val="bg-BG"/>
        </w:rPr>
        <w:t>Когато обектът се намира в жилищна сграда в режим на Е</w:t>
      </w:r>
      <w:r w:rsidR="001E0F38">
        <w:rPr>
          <w:lang w:val="bg-BG"/>
        </w:rPr>
        <w:t xml:space="preserve">тажна </w:t>
      </w:r>
      <w:r w:rsidRPr="001E0F38">
        <w:rPr>
          <w:lang w:val="bg-BG"/>
        </w:rPr>
        <w:t>С</w:t>
      </w:r>
      <w:r w:rsidR="001E0F38">
        <w:rPr>
          <w:lang w:val="bg-BG"/>
        </w:rPr>
        <w:t>обственост</w:t>
      </w:r>
      <w:r w:rsidRPr="001E0F38">
        <w:rPr>
          <w:lang w:val="bg-BG"/>
        </w:rPr>
        <w:t>: Решение на общото събрание на собствениците, взето по реда на Закона за управление на ет. собственост, за съгласие да се организират хазартни игри</w:t>
      </w:r>
      <w:r w:rsidR="001E0F38">
        <w:rPr>
          <w:lang w:val="bg-BG"/>
        </w:rPr>
        <w:t xml:space="preserve"> в букм. пункт</w:t>
      </w:r>
      <w:r w:rsidRPr="001E0F38">
        <w:rPr>
          <w:lang w:val="bg-BG"/>
        </w:rPr>
        <w:t>;</w:t>
      </w:r>
    </w:p>
    <w:p w14:paraId="5D01CAC0" w14:textId="4F1DE0F2" w:rsidR="0055716E" w:rsidRPr="001E0F38" w:rsidRDefault="00E76C26" w:rsidP="001E0F38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1E0F38">
        <w:rPr>
          <w:lang w:val="bg-BG"/>
        </w:rPr>
        <w:lastRenderedPageBreak/>
        <w:t>Когато не се намира в жилищна сграда в режим на Е</w:t>
      </w:r>
      <w:r w:rsidR="001E0F38">
        <w:rPr>
          <w:lang w:val="bg-BG"/>
        </w:rPr>
        <w:t xml:space="preserve">тажна </w:t>
      </w:r>
      <w:r w:rsidRPr="001E0F38">
        <w:rPr>
          <w:lang w:val="bg-BG"/>
        </w:rPr>
        <w:t>С</w:t>
      </w:r>
      <w:r w:rsidR="001E0F38">
        <w:rPr>
          <w:lang w:val="bg-BG"/>
        </w:rPr>
        <w:t>обственост</w:t>
      </w:r>
      <w:r w:rsidRPr="001E0F38">
        <w:rPr>
          <w:lang w:val="bg-BG"/>
        </w:rPr>
        <w:t xml:space="preserve"> – се представя декларация</w:t>
      </w:r>
      <w:r w:rsidR="001E0F38">
        <w:rPr>
          <w:lang w:val="bg-BG"/>
        </w:rPr>
        <w:t xml:space="preserve"> от </w:t>
      </w:r>
      <w:r w:rsidR="00406842" w:rsidRPr="000E10C1">
        <w:rPr>
          <w:lang w:val="bg-BG"/>
        </w:rPr>
        <w:t>собственик/съсобствени</w:t>
      </w:r>
      <w:r w:rsidR="00406842">
        <w:rPr>
          <w:lang w:val="bg-BG"/>
        </w:rPr>
        <w:t>ци</w:t>
      </w:r>
      <w:r w:rsidR="00406842">
        <w:rPr>
          <w:lang w:val="bg-BG"/>
        </w:rPr>
        <w:t xml:space="preserve"> на помещението</w:t>
      </w:r>
      <w:r w:rsidRPr="001E0F38">
        <w:rPr>
          <w:lang w:val="bg-BG"/>
        </w:rPr>
        <w:t xml:space="preserve"> за тези обстоятелства</w:t>
      </w:r>
      <w:r w:rsidR="001E0F38">
        <w:rPr>
          <w:lang w:val="bg-BG"/>
        </w:rPr>
        <w:t xml:space="preserve"> по образец</w:t>
      </w:r>
      <w:r w:rsidRPr="001E0F38">
        <w:rPr>
          <w:lang w:val="bg-BG"/>
        </w:rPr>
        <w:t>;</w:t>
      </w:r>
    </w:p>
    <w:p w14:paraId="1E676BCE" w14:textId="01EB9743" w:rsidR="0055716E" w:rsidRDefault="0055716E" w:rsidP="00906751">
      <w:pPr>
        <w:pBdr>
          <w:bottom w:val="thinThickSmallGap" w:sz="24" w:space="1" w:color="auto"/>
        </w:pBdr>
        <w:jc w:val="both"/>
        <w:rPr>
          <w:lang w:val="bg-BG"/>
        </w:rPr>
      </w:pPr>
    </w:p>
    <w:p w14:paraId="4616A7F3" w14:textId="028A122C" w:rsidR="00F3577B" w:rsidRDefault="00F3577B" w:rsidP="00F3577B">
      <w:pPr>
        <w:spacing w:after="0"/>
        <w:jc w:val="both"/>
        <w:rPr>
          <w:lang w:val="bg-BG"/>
        </w:rPr>
      </w:pPr>
      <w:r>
        <w:rPr>
          <w:lang w:val="bg-BG"/>
        </w:rPr>
        <w:t>Дата:..............................</w:t>
      </w:r>
    </w:p>
    <w:p w14:paraId="05E7C80D" w14:textId="6BFDBF56" w:rsidR="00F3577B" w:rsidRPr="00F3577B" w:rsidRDefault="00F3577B" w:rsidP="00F3577B">
      <w:pPr>
        <w:spacing w:after="0"/>
        <w:ind w:left="720"/>
        <w:jc w:val="both"/>
        <w:rPr>
          <w:i/>
          <w:iCs/>
          <w:lang w:val="bg-BG"/>
        </w:rPr>
      </w:pPr>
      <w:r w:rsidRPr="00F3577B">
        <w:rPr>
          <w:i/>
          <w:iCs/>
          <w:lang w:val="bg-BG"/>
        </w:rPr>
        <w:t xml:space="preserve"> дд/мм/гг</w:t>
      </w:r>
    </w:p>
    <w:p w14:paraId="00A227E1" w14:textId="77777777" w:rsidR="00F3577B" w:rsidRDefault="00F3577B" w:rsidP="00F3577B">
      <w:pPr>
        <w:spacing w:after="0"/>
        <w:jc w:val="both"/>
        <w:rPr>
          <w:lang w:val="bg-BG"/>
        </w:rPr>
      </w:pPr>
    </w:p>
    <w:p w14:paraId="2C1822DD" w14:textId="77777777" w:rsidR="00F3577B" w:rsidRDefault="00F3577B" w:rsidP="00F3577B">
      <w:pPr>
        <w:jc w:val="both"/>
        <w:rPr>
          <w:lang w:val="bg-BG"/>
        </w:rPr>
      </w:pPr>
    </w:p>
    <w:p w14:paraId="011E0C7A" w14:textId="22E27B2E" w:rsidR="0055716E" w:rsidRDefault="00D42037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F3577B">
        <w:rPr>
          <w:lang w:val="bg-BG"/>
        </w:rPr>
        <w:t>Декларирам, че посочената информация е вярна към днешна дата</w:t>
      </w:r>
    </w:p>
    <w:p w14:paraId="168BBD86" w14:textId="09F27AE6" w:rsidR="00906751" w:rsidRDefault="00906751" w:rsidP="00906751">
      <w:pPr>
        <w:pBdr>
          <w:bottom w:val="thinThickSmallGap" w:sz="24" w:space="1" w:color="auto"/>
        </w:pBdr>
        <w:jc w:val="both"/>
        <w:rPr>
          <w:lang w:val="bg-BG"/>
        </w:rPr>
      </w:pPr>
    </w:p>
    <w:p w14:paraId="36618C64" w14:textId="5753B311" w:rsidR="00906751" w:rsidRDefault="00906751" w:rsidP="00F3577B">
      <w:pPr>
        <w:jc w:val="both"/>
        <w:rPr>
          <w:lang w:val="bg-BG"/>
        </w:rPr>
      </w:pPr>
    </w:p>
    <w:p w14:paraId="41096BBE" w14:textId="21772653" w:rsidR="00906751" w:rsidRDefault="00906751" w:rsidP="00F3577B">
      <w:pPr>
        <w:jc w:val="both"/>
        <w:rPr>
          <w:lang w:val="bg-BG"/>
        </w:rPr>
      </w:pPr>
    </w:p>
    <w:p w14:paraId="730610DF" w14:textId="6229400C" w:rsidR="00906751" w:rsidRPr="00D42037" w:rsidRDefault="00D8129B" w:rsidP="00F3577B">
      <w:pPr>
        <w:jc w:val="both"/>
        <w:rPr>
          <w:b/>
          <w:bCs/>
          <w:sz w:val="24"/>
          <w:szCs w:val="24"/>
          <w:lang w:val="bg-BG"/>
        </w:rPr>
      </w:pPr>
      <w:r w:rsidRPr="00D42037">
        <w:rPr>
          <w:b/>
          <w:bCs/>
          <w:sz w:val="24"/>
          <w:szCs w:val="24"/>
          <w:lang w:val="bg-BG"/>
        </w:rPr>
        <w:t>Полетата означени с</w:t>
      </w:r>
      <w:r w:rsidRPr="00D42037">
        <w:rPr>
          <w:b/>
          <w:bCs/>
          <w:lang w:val="bg-BG"/>
        </w:rPr>
        <w:t xml:space="preserve"> </w:t>
      </w:r>
      <w:r w:rsidRPr="00D42037">
        <w:rPr>
          <w:b/>
          <w:bCs/>
          <w:color w:val="FF0000"/>
          <w:sz w:val="24"/>
          <w:szCs w:val="24"/>
          <w:lang w:val="bg-BG"/>
        </w:rPr>
        <w:sym w:font="Symbol" w:char="F02A"/>
      </w:r>
      <w:r w:rsidRPr="00D42037">
        <w:rPr>
          <w:b/>
          <w:bCs/>
          <w:sz w:val="24"/>
          <w:szCs w:val="24"/>
          <w:lang w:val="bg-BG"/>
        </w:rPr>
        <w:t xml:space="preserve"> са задължителни!</w:t>
      </w:r>
    </w:p>
    <w:p w14:paraId="638AEEAA" w14:textId="1A1FB6FE" w:rsidR="00D8129B" w:rsidRPr="00D42037" w:rsidRDefault="00D8129B" w:rsidP="00F3577B">
      <w:pPr>
        <w:jc w:val="both"/>
        <w:rPr>
          <w:b/>
          <w:bCs/>
          <w:lang w:val="bg-BG"/>
        </w:rPr>
      </w:pPr>
      <w:r w:rsidRPr="00D42037">
        <w:rPr>
          <w:b/>
          <w:bCs/>
          <w:sz w:val="24"/>
          <w:szCs w:val="24"/>
          <w:lang w:val="bg-BG"/>
        </w:rPr>
        <w:t>При констатиране на невярно попълнени данни, на</w:t>
      </w:r>
      <w:r w:rsidR="00D42037" w:rsidRPr="00D42037">
        <w:rPr>
          <w:b/>
          <w:bCs/>
          <w:sz w:val="24"/>
          <w:szCs w:val="24"/>
          <w:lang w:val="bg-BG"/>
        </w:rPr>
        <w:t xml:space="preserve"> който и да е етап от изпълнението на задължителната процедура по откриване на Вашия пункт, БЕТ БГ </w:t>
      </w:r>
      <w:r w:rsidR="00225475">
        <w:rPr>
          <w:b/>
          <w:bCs/>
          <w:sz w:val="24"/>
          <w:szCs w:val="24"/>
          <w:lang w:val="bg-BG"/>
        </w:rPr>
        <w:t>ЕАД</w:t>
      </w:r>
      <w:r w:rsidR="00D42037" w:rsidRPr="00D42037">
        <w:rPr>
          <w:b/>
          <w:bCs/>
          <w:sz w:val="24"/>
          <w:szCs w:val="24"/>
          <w:lang w:val="bg-BG"/>
        </w:rPr>
        <w:t xml:space="preserve"> може да я прекрати, независимо от направените инвестиции!</w:t>
      </w:r>
      <w:r w:rsidRPr="00D42037">
        <w:rPr>
          <w:b/>
          <w:bCs/>
          <w:sz w:val="24"/>
          <w:szCs w:val="24"/>
          <w:lang w:val="bg-BG"/>
        </w:rPr>
        <w:t xml:space="preserve"> </w:t>
      </w:r>
    </w:p>
    <w:sectPr w:rsidR="00D8129B" w:rsidRPr="00D42037" w:rsidSect="00E614C8">
      <w:type w:val="continuous"/>
      <w:pgSz w:w="11905" w:h="16837" w:code="9"/>
      <w:pgMar w:top="856" w:right="1132" w:bottom="709" w:left="851" w:header="720" w:footer="720" w:gutter="0"/>
      <w:paperSrc w:first="257" w:other="25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43DC"/>
    <w:multiLevelType w:val="hybridMultilevel"/>
    <w:tmpl w:val="7CCE8248"/>
    <w:lvl w:ilvl="0" w:tplc="7E4829DE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378D"/>
    <w:multiLevelType w:val="hybridMultilevel"/>
    <w:tmpl w:val="5B1818B4"/>
    <w:lvl w:ilvl="0" w:tplc="0C7EA9DC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10985"/>
    <w:multiLevelType w:val="hybridMultilevel"/>
    <w:tmpl w:val="57001372"/>
    <w:lvl w:ilvl="0" w:tplc="0088A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40592">
    <w:abstractNumId w:val="1"/>
  </w:num>
  <w:num w:numId="2" w16cid:durableId="831337660">
    <w:abstractNumId w:val="0"/>
  </w:num>
  <w:num w:numId="3" w16cid:durableId="91167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F4"/>
    <w:rsid w:val="001E0F38"/>
    <w:rsid w:val="00221A3A"/>
    <w:rsid w:val="00225475"/>
    <w:rsid w:val="00406842"/>
    <w:rsid w:val="00480E04"/>
    <w:rsid w:val="005248B1"/>
    <w:rsid w:val="0055716E"/>
    <w:rsid w:val="00561BE4"/>
    <w:rsid w:val="00575DF4"/>
    <w:rsid w:val="005D71FE"/>
    <w:rsid w:val="00771190"/>
    <w:rsid w:val="00906751"/>
    <w:rsid w:val="00950B8F"/>
    <w:rsid w:val="009A5150"/>
    <w:rsid w:val="009C04D0"/>
    <w:rsid w:val="009F68A7"/>
    <w:rsid w:val="00A36089"/>
    <w:rsid w:val="00AF2959"/>
    <w:rsid w:val="00B57757"/>
    <w:rsid w:val="00C02849"/>
    <w:rsid w:val="00D42037"/>
    <w:rsid w:val="00D8129B"/>
    <w:rsid w:val="00DA10F2"/>
    <w:rsid w:val="00E614C8"/>
    <w:rsid w:val="00E76C26"/>
    <w:rsid w:val="00EE47F8"/>
    <w:rsid w:val="00F3577B"/>
    <w:rsid w:val="00F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B28E"/>
  <w15:chartTrackingRefBased/>
  <w15:docId w15:val="{E6870548-8394-4A29-BCC2-FD7FA57C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Andreeva</dc:creator>
  <cp:keywords/>
  <dc:description/>
  <cp:lastModifiedBy>Велина Димитрова</cp:lastModifiedBy>
  <cp:revision>8</cp:revision>
  <dcterms:created xsi:type="dcterms:W3CDTF">2023-06-02T11:15:00Z</dcterms:created>
  <dcterms:modified xsi:type="dcterms:W3CDTF">2025-05-02T07:01:00Z</dcterms:modified>
</cp:coreProperties>
</file>